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CFB5" w14:textId="4FB008D4" w:rsidR="00F2529F" w:rsidRPr="00F2529F" w:rsidRDefault="00F2529F" w:rsidP="00F2529F">
      <w:pPr>
        <w:spacing w:after="0" w:line="240" w:lineRule="auto"/>
        <w:ind w:right="-851"/>
        <w:jc w:val="left"/>
        <w:rPr>
          <w:rFonts w:eastAsia="Times New Roman"/>
          <w:sz w:val="18"/>
          <w:lang w:val="en-US" w:eastAsia="en-US"/>
        </w:rPr>
      </w:pPr>
      <w:r w:rsidRPr="00F2529F"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1071" wp14:editId="5C1C5340">
                <wp:simplePos x="0" y="0"/>
                <wp:positionH relativeFrom="page">
                  <wp:posOffset>-120650</wp:posOffset>
                </wp:positionH>
                <wp:positionV relativeFrom="paragraph">
                  <wp:posOffset>-179705</wp:posOffset>
                </wp:positionV>
                <wp:extent cx="7953375" cy="1060450"/>
                <wp:effectExtent l="57150" t="19050" r="85725" b="1016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1060450"/>
                        </a:xfrm>
                        <a:prstGeom prst="rect">
                          <a:avLst/>
                        </a:prstGeom>
                        <a:solidFill>
                          <a:srgbClr val="DE4F28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234F2A" w14:textId="49568674" w:rsidR="00F2529F" w:rsidRDefault="00F2529F" w:rsidP="00F252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PROTECTED AREA MANAGEMENT PLAN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REVIEW</w:t>
                            </w:r>
                          </w:p>
                          <w:p w14:paraId="1770EEED" w14:textId="71421B60" w:rsidR="00F2529F" w:rsidRDefault="00F2529F" w:rsidP="00F252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Dwesa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Cwebe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Nature Reserve</w:t>
                            </w:r>
                          </w:p>
                          <w:p w14:paraId="4498E4A5" w14:textId="2F4F880E" w:rsidR="00F2529F" w:rsidRDefault="00F2529F" w:rsidP="00F252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88587F" w14:textId="77777777" w:rsidR="00F2529F" w:rsidRPr="008A1970" w:rsidRDefault="00F2529F" w:rsidP="00F252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1970">
                              <w:rPr>
                                <w:sz w:val="28"/>
                                <w:szCs w:val="28"/>
                              </w:rPr>
                              <w:t>Interested and Affected Party- Registration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2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14.15pt;width:626.2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" fillcolor="#de4f28" strokecolor="#f69240">
                <v:shadow on="t" color="black" opacity="22937f" origin=",.5" offset="0,.63889mm"/>
                <v:textbox>
                  <w:txbxContent>
                    <w:p w14:paraId="19234F2A" w14:textId="49568674" w:rsidR="00F2529F" w:rsidRDefault="00F2529F" w:rsidP="00F252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PROTECTED AREA MANAGEMENT PLAN</w:t>
                      </w:r>
                      <w:r>
                        <w:rPr>
                          <w:sz w:val="32"/>
                          <w:szCs w:val="32"/>
                        </w:rPr>
                        <w:t xml:space="preserve"> REVIEW</w:t>
                      </w:r>
                    </w:p>
                    <w:p w14:paraId="1770EEED" w14:textId="71421B60" w:rsidR="00F2529F" w:rsidRDefault="00F2529F" w:rsidP="00F252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Dwesa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Cwebe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Nature Reserve</w:t>
                      </w:r>
                    </w:p>
                    <w:p w14:paraId="4498E4A5" w14:textId="2F4F880E" w:rsidR="00F2529F" w:rsidRDefault="00F2529F" w:rsidP="00F252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88587F" w14:textId="77777777" w:rsidR="00F2529F" w:rsidRPr="008A1970" w:rsidRDefault="00F2529F" w:rsidP="00F252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1970">
                        <w:rPr>
                          <w:sz w:val="28"/>
                          <w:szCs w:val="28"/>
                        </w:rPr>
                        <w:t>Interested and Affected Party- Registration</w:t>
                      </w:r>
                      <w:r>
                        <w:rPr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46E1B3" w14:textId="784023F3" w:rsidR="00F2529F" w:rsidRPr="00F2529F" w:rsidRDefault="00F2529F" w:rsidP="00F2529F">
      <w:pPr>
        <w:spacing w:after="0" w:line="240" w:lineRule="auto"/>
        <w:ind w:right="-851"/>
        <w:jc w:val="left"/>
        <w:rPr>
          <w:rFonts w:eastAsia="Times New Roman"/>
          <w:sz w:val="18"/>
          <w:lang w:val="en-US" w:eastAsia="en-US"/>
        </w:rPr>
      </w:pPr>
    </w:p>
    <w:p w14:paraId="004D9840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18"/>
          <w:lang w:val="en-US" w:eastAsia="en-US"/>
        </w:rPr>
      </w:pPr>
    </w:p>
    <w:p w14:paraId="3BD68B6B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18"/>
          <w:lang w:val="en-US" w:eastAsia="en-US"/>
        </w:rPr>
      </w:pPr>
    </w:p>
    <w:p w14:paraId="30AF5C3E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18"/>
          <w:lang w:val="en-US" w:eastAsia="en-US"/>
        </w:rPr>
      </w:pPr>
    </w:p>
    <w:p w14:paraId="52728C9E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18"/>
          <w:lang w:val="en-US" w:eastAsia="en-US"/>
        </w:rPr>
      </w:pPr>
    </w:p>
    <w:p w14:paraId="0F8957ED" w14:textId="77777777" w:rsidR="00F2529F" w:rsidRPr="00F2529F" w:rsidRDefault="00F2529F" w:rsidP="00F2529F">
      <w:pPr>
        <w:spacing w:after="0" w:line="259" w:lineRule="auto"/>
        <w:jc w:val="left"/>
        <w:rPr>
          <w:rFonts w:eastAsia="Calibri"/>
          <w:i/>
          <w:sz w:val="20"/>
          <w:szCs w:val="20"/>
          <w:lang w:val="en-US" w:eastAsia="en-US"/>
        </w:rPr>
      </w:pPr>
    </w:p>
    <w:p w14:paraId="22FEE05D" w14:textId="77777777" w:rsidR="00F2529F" w:rsidRPr="00F2529F" w:rsidRDefault="00F2529F" w:rsidP="00F2529F">
      <w:pPr>
        <w:spacing w:after="0" w:line="259" w:lineRule="auto"/>
        <w:jc w:val="left"/>
        <w:rPr>
          <w:rFonts w:eastAsia="Calibri"/>
          <w:i/>
          <w:sz w:val="20"/>
          <w:szCs w:val="20"/>
          <w:lang w:val="en-US" w:eastAsia="en-US"/>
        </w:rPr>
      </w:pPr>
    </w:p>
    <w:p w14:paraId="26F20B48" w14:textId="77777777" w:rsidR="00F2529F" w:rsidRPr="00F2529F" w:rsidRDefault="00F2529F" w:rsidP="00F2529F">
      <w:pPr>
        <w:spacing w:after="0"/>
        <w:jc w:val="left"/>
        <w:rPr>
          <w:rFonts w:eastAsia="Calibri"/>
          <w:i/>
          <w:sz w:val="20"/>
          <w:szCs w:val="20"/>
          <w:lang w:val="en-US" w:eastAsia="en-US"/>
        </w:rPr>
      </w:pPr>
      <w:r w:rsidRPr="00F2529F">
        <w:rPr>
          <w:rFonts w:eastAsia="Calibri"/>
          <w:i/>
          <w:sz w:val="20"/>
          <w:szCs w:val="20"/>
          <w:lang w:val="en-US" w:eastAsia="en-US"/>
        </w:rPr>
        <w:t xml:space="preserve">Please fill in the form and send back to </w:t>
      </w:r>
      <w:hyperlink r:id="rId8" w:history="1">
        <w:r w:rsidRPr="00F2529F">
          <w:rPr>
            <w:rFonts w:eastAsia="Calibri"/>
            <w:i/>
            <w:color w:val="0000FF"/>
            <w:sz w:val="20"/>
            <w:szCs w:val="20"/>
            <w:u w:val="single"/>
            <w:lang w:val="en-US" w:eastAsia="en-US"/>
          </w:rPr>
          <w:t>pamp@ecpta.co.za</w:t>
        </w:r>
      </w:hyperlink>
      <w:r w:rsidRPr="00F2529F">
        <w:rPr>
          <w:rFonts w:eastAsia="Calibri"/>
          <w:i/>
          <w:sz w:val="20"/>
          <w:szCs w:val="20"/>
          <w:lang w:val="en-US" w:eastAsia="en-US"/>
        </w:rPr>
        <w:t xml:space="preserve">  to register you as an interested and affected party for the review of the ECPTA reserve management plans. </w:t>
      </w:r>
    </w:p>
    <w:p w14:paraId="2EA7852D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6BACD5C7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 xml:space="preserve">First Name:   </w:t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  <w:t xml:space="preserve">Surname:  </w:t>
      </w:r>
    </w:p>
    <w:p w14:paraId="6092299A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6252F1F4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59"/>
        </w:tabs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 xml:space="preserve">Occupation: </w:t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  <w:t xml:space="preserve">Company/Farm/Village: </w:t>
      </w:r>
    </w:p>
    <w:p w14:paraId="231904E5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11DD8436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  <w:tab w:val="left" w:pos="3915"/>
        </w:tabs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 xml:space="preserve">Cell/phone: </w:t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  <w:t xml:space="preserve">Email: </w:t>
      </w:r>
    </w:p>
    <w:p w14:paraId="7A25B5E0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after="0" w:line="259" w:lineRule="auto"/>
        <w:jc w:val="left"/>
        <w:rPr>
          <w:rFonts w:eastAsia="Calibri"/>
          <w:lang w:val="en-US" w:eastAsia="en-US"/>
        </w:rPr>
      </w:pPr>
    </w:p>
    <w:p w14:paraId="13BF3D4D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 xml:space="preserve">Category: </w:t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  <w:t xml:space="preserve">Reserve: </w:t>
      </w:r>
    </w:p>
    <w:p w14:paraId="2A9F6E3E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41550E00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center" w:pos="4759"/>
          <w:tab w:val="left" w:pos="8145"/>
        </w:tabs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>I want to:</w:t>
      </w:r>
    </w:p>
    <w:p w14:paraId="7706E8CB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center" w:pos="4759"/>
          <w:tab w:val="left" w:pos="8145"/>
        </w:tabs>
        <w:spacing w:after="0" w:line="259" w:lineRule="auto"/>
        <w:jc w:val="left"/>
        <w:rPr>
          <w:rFonts w:eastAsia="Calibri"/>
          <w:lang w:val="en-US" w:eastAsia="en-US"/>
        </w:rPr>
      </w:pPr>
    </w:p>
    <w:p w14:paraId="5F1DA8EF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  <w:tab w:val="center" w:pos="4759"/>
          <w:tab w:val="left" w:pos="8145"/>
        </w:tabs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 xml:space="preserve"> </w:t>
      </w:r>
      <w:r w:rsidRPr="00F2529F">
        <w:rPr>
          <w:rFonts w:ascii="Segoe UI Symbol" w:eastAsia="MS Gothic" w:hAnsi="Segoe UI Symbol" w:cs="Segoe UI Symbol"/>
          <w:lang w:val="en-US" w:eastAsia="en-US"/>
        </w:rPr>
        <w:t>☐</w:t>
      </w:r>
      <w:r w:rsidRPr="00F2529F">
        <w:rPr>
          <w:rFonts w:eastAsia="Calibri"/>
          <w:lang w:val="en-US" w:eastAsia="en-US"/>
        </w:rPr>
        <w:t xml:space="preserve">Comment on draft documents only. </w:t>
      </w:r>
      <w:r w:rsidRPr="00F2529F">
        <w:rPr>
          <w:rFonts w:ascii="Segoe UI Symbol" w:eastAsia="MS Gothic" w:hAnsi="Segoe UI Symbol" w:cs="Segoe UI Symbol"/>
          <w:lang w:val="en-US" w:eastAsia="en-US"/>
        </w:rPr>
        <w:t>☐</w:t>
      </w:r>
      <w:r w:rsidRPr="00F2529F">
        <w:rPr>
          <w:rFonts w:eastAsia="Calibri"/>
          <w:lang w:val="en-US" w:eastAsia="en-US"/>
        </w:rPr>
        <w:t xml:space="preserve"> Attend workshops and comment on draft documents</w:t>
      </w:r>
    </w:p>
    <w:p w14:paraId="0FE6B5F7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20DF6FBE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  <w:r w:rsidRPr="00F2529F">
        <w:rPr>
          <w:rFonts w:eastAsia="Calibri"/>
          <w:lang w:val="en-US" w:eastAsia="en-US"/>
        </w:rPr>
        <w:t>Signature: ………………………</w:t>
      </w:r>
      <w:proofErr w:type="gramStart"/>
      <w:r w:rsidRPr="00F2529F">
        <w:rPr>
          <w:rFonts w:eastAsia="Calibri"/>
          <w:lang w:val="en-US" w:eastAsia="en-US"/>
        </w:rPr>
        <w:t>…..</w:t>
      </w:r>
      <w:proofErr w:type="gramEnd"/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proofErr w:type="gramStart"/>
      <w:r w:rsidRPr="00F2529F">
        <w:rPr>
          <w:rFonts w:eastAsia="Calibri"/>
          <w:lang w:val="en-US" w:eastAsia="en-US"/>
        </w:rPr>
        <w:t>Date:…</w:t>
      </w:r>
      <w:proofErr w:type="gramEnd"/>
      <w:r w:rsidRPr="00F2529F">
        <w:rPr>
          <w:rFonts w:eastAsia="Calibri"/>
          <w:lang w:val="en-US" w:eastAsia="en-US"/>
        </w:rPr>
        <w:t xml:space="preserve">…………………….  </w:t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  <w:r w:rsidRPr="00F2529F">
        <w:rPr>
          <w:rFonts w:eastAsia="Calibri"/>
          <w:lang w:val="en-US" w:eastAsia="en-US"/>
        </w:rPr>
        <w:tab/>
      </w:r>
    </w:p>
    <w:p w14:paraId="36CE898A" w14:textId="77777777" w:rsidR="00F2529F" w:rsidRPr="00F2529F" w:rsidRDefault="00F2529F" w:rsidP="00F25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left"/>
        <w:rPr>
          <w:rFonts w:eastAsia="Calibri"/>
          <w:lang w:val="en-US" w:eastAsia="en-US"/>
        </w:rPr>
      </w:pPr>
    </w:p>
    <w:p w14:paraId="2C7F51D8" w14:textId="77777777" w:rsidR="00F2529F" w:rsidRPr="00F2529F" w:rsidRDefault="00F2529F" w:rsidP="00F2529F">
      <w:pPr>
        <w:spacing w:after="0" w:line="259" w:lineRule="auto"/>
        <w:jc w:val="left"/>
        <w:rPr>
          <w:rFonts w:eastAsia="Calibri"/>
          <w:sz w:val="20"/>
          <w:szCs w:val="20"/>
          <w:lang w:val="en-US" w:eastAsia="en-US"/>
        </w:rPr>
      </w:pPr>
    </w:p>
    <w:p w14:paraId="2B7395B9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20"/>
          <w:szCs w:val="20"/>
          <w:lang w:val="en-US" w:eastAsia="en-US"/>
        </w:rPr>
      </w:pPr>
      <w:r w:rsidRPr="00F2529F">
        <w:rPr>
          <w:rFonts w:eastAsia="Calibri"/>
          <w:sz w:val="20"/>
          <w:szCs w:val="20"/>
          <w:lang w:val="en-US" w:eastAsia="en-US"/>
        </w:rPr>
        <w:t>For any queries email: pamp@ecpta.co.za or call 043 492 0906</w:t>
      </w:r>
    </w:p>
    <w:p w14:paraId="0C43B446" w14:textId="77777777" w:rsidR="00F2529F" w:rsidRPr="00F2529F" w:rsidRDefault="00F2529F" w:rsidP="00F2529F">
      <w:pPr>
        <w:spacing w:after="0" w:line="259" w:lineRule="auto"/>
        <w:ind w:right="-851"/>
        <w:jc w:val="left"/>
        <w:rPr>
          <w:rFonts w:eastAsia="Calibri"/>
          <w:sz w:val="20"/>
          <w:szCs w:val="20"/>
          <w:lang w:val="en-US" w:eastAsia="en-US"/>
        </w:rPr>
      </w:pPr>
    </w:p>
    <w:p w14:paraId="1C67A1A5" w14:textId="77777777" w:rsidR="00F2529F" w:rsidRPr="00F2529F" w:rsidRDefault="00F2529F" w:rsidP="00F2529F">
      <w:pPr>
        <w:spacing w:after="0"/>
        <w:ind w:right="68"/>
        <w:rPr>
          <w:rFonts w:eastAsia="Calibri"/>
          <w:sz w:val="20"/>
          <w:szCs w:val="20"/>
          <w:lang w:val="en-US" w:eastAsia="en-US"/>
        </w:rPr>
      </w:pPr>
      <w:r w:rsidRPr="00F2529F">
        <w:rPr>
          <w:rFonts w:eastAsia="Calibri"/>
          <w:b/>
          <w:sz w:val="20"/>
          <w:szCs w:val="20"/>
          <w:lang w:val="en-ZA" w:eastAsia="en-US"/>
        </w:rPr>
        <w:t>Note</w:t>
      </w:r>
      <w:r w:rsidRPr="00F2529F">
        <w:rPr>
          <w:rFonts w:eastAsia="Calibri"/>
          <w:sz w:val="20"/>
          <w:szCs w:val="20"/>
          <w:lang w:val="en-ZA" w:eastAsia="en-US"/>
        </w:rPr>
        <w:t xml:space="preserve">: Registered Stakeholders will receive invitations to attend the stakeholder engagement workshops and/or comment on the draft management plans. </w:t>
      </w:r>
      <w:r w:rsidRPr="00F2529F">
        <w:rPr>
          <w:rFonts w:eastAsia="Calibri"/>
          <w:sz w:val="20"/>
          <w:szCs w:val="20"/>
          <w:lang w:val="en-US" w:eastAsia="en-US"/>
        </w:rPr>
        <w:t>This is issued in accordance with section 39, read with section 41 of the National Environmental Management: Protected Areas Act No. 57 of 2003.</w:t>
      </w:r>
    </w:p>
    <w:p w14:paraId="4EB103F8" w14:textId="77777777" w:rsidR="00F2529F" w:rsidRPr="00F2529F" w:rsidRDefault="00F2529F" w:rsidP="00F2529F">
      <w:pPr>
        <w:spacing w:after="0" w:line="240" w:lineRule="auto"/>
        <w:ind w:right="-851"/>
        <w:jc w:val="left"/>
        <w:rPr>
          <w:rFonts w:eastAsia="Times New Roman"/>
          <w:sz w:val="18"/>
          <w:lang w:val="en-US" w:eastAsia="en-US"/>
        </w:rPr>
      </w:pPr>
    </w:p>
    <w:p w14:paraId="539B16DA" w14:textId="77777777" w:rsidR="006D7DAC" w:rsidRDefault="006D7DAC" w:rsidP="006D7DAC"/>
    <w:sectPr w:rsidR="006D7DAC" w:rsidSect="00A301D9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91" w:right="1191" w:bottom="1843" w:left="1191" w:header="720" w:footer="8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88C1" w14:textId="77777777" w:rsidR="00191115" w:rsidRDefault="00191115" w:rsidP="00832AB3">
      <w:r>
        <w:separator/>
      </w:r>
    </w:p>
  </w:endnote>
  <w:endnote w:type="continuationSeparator" w:id="0">
    <w:p w14:paraId="498BC0B1" w14:textId="77777777" w:rsidR="00191115" w:rsidRDefault="00191115" w:rsidP="0083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D0D7" w14:textId="77777777" w:rsidR="006B2C05" w:rsidRPr="00B33D97" w:rsidRDefault="00506132" w:rsidP="006B2C05">
    <w:pPr>
      <w:pStyle w:val="Footer"/>
      <w:tabs>
        <w:tab w:val="clear" w:pos="4320"/>
        <w:tab w:val="clear" w:pos="8640"/>
        <w:tab w:val="center" w:pos="4678"/>
        <w:tab w:val="right" w:pos="949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921DBBC" wp14:editId="42F77E95">
          <wp:simplePos x="0" y="0"/>
          <wp:positionH relativeFrom="margin">
            <wp:posOffset>-759460</wp:posOffset>
          </wp:positionH>
          <wp:positionV relativeFrom="paragraph">
            <wp:posOffset>243205</wp:posOffset>
          </wp:positionV>
          <wp:extent cx="7559675" cy="1007745"/>
          <wp:effectExtent l="0" t="0" r="3175" b="1905"/>
          <wp:wrapNone/>
          <wp:docPr id="128" name="Picture 128" descr="A picture containing food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1AD">
      <w:rPr>
        <w:noProof/>
      </w:rPr>
      <w:t xml:space="preserve"> </w:t>
    </w:r>
    <w:sdt>
      <w:sdtPr>
        <w:rPr>
          <w:rStyle w:val="FooterChar"/>
        </w:rPr>
        <w:alias w:val="Title"/>
        <w:tag w:val=""/>
        <w:id w:val="-786658783"/>
        <w:placeholder/>
        <w:temporary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[Title]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alias w:val="Subject"/>
        <w:tag w:val=""/>
        <w:id w:val="-1152826092"/>
        <w:placeholder/>
        <w:temporary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[Subject]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id w:val="-1320890746"/>
        <w:placeholder/>
        <w:temporary/>
        <w:showingPlcHdr/>
      </w:sdtPr>
      <w:sdtEndPr>
        <w:rPr>
          <w:rStyle w:val="DefaultParagraphFont"/>
        </w:rPr>
      </w:sdtEndPr>
      <w:sdtContent>
        <w:r w:rsidR="006B2C05">
          <w:t>[</w:t>
        </w:r>
        <w:r w:rsidR="006B2C05" w:rsidRPr="00A8208F">
          <w:rPr>
            <w:rStyle w:val="PlaceholderText"/>
          </w:rPr>
          <w:t xml:space="preserve">Click or tap here to enter </w:t>
        </w:r>
        <w:r w:rsidR="006B2C05">
          <w:rPr>
            <w:rStyle w:val="PlaceholderText"/>
          </w:rPr>
          <w:t>DATE]</w:t>
        </w:r>
      </w:sdtContent>
    </w:sdt>
    <w:r w:rsidR="006B2C05">
      <w:tab/>
    </w:r>
    <w:r w:rsidR="006B2C05">
      <w:tab/>
    </w:r>
    <w:r w:rsidR="006B2C05">
      <w:rPr>
        <w:noProof/>
      </w:rPr>
      <w:t xml:space="preserve">Page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PAGE  \* Arabic  \* MERGEFORMAT </w:instrText>
    </w:r>
    <w:r w:rsidR="006B2C05" w:rsidRPr="005B3A55">
      <w:rPr>
        <w:noProof/>
      </w:rPr>
      <w:fldChar w:fldCharType="separate"/>
    </w:r>
    <w:r w:rsidR="006B2C05">
      <w:rPr>
        <w:noProof/>
      </w:rPr>
      <w:t>2</w:t>
    </w:r>
    <w:r w:rsidR="006B2C05" w:rsidRPr="005B3A55">
      <w:rPr>
        <w:noProof/>
      </w:rPr>
      <w:fldChar w:fldCharType="end"/>
    </w:r>
    <w:r w:rsidR="006B2C05">
      <w:rPr>
        <w:noProof/>
      </w:rPr>
      <w:t xml:space="preserve"> of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NUMPAGES  \* Arabic  \* MERGEFORMAT </w:instrText>
    </w:r>
    <w:r w:rsidR="006B2C05" w:rsidRPr="005B3A55">
      <w:rPr>
        <w:noProof/>
      </w:rPr>
      <w:fldChar w:fldCharType="separate"/>
    </w:r>
    <w:r w:rsidR="006B2C05">
      <w:rPr>
        <w:noProof/>
      </w:rPr>
      <w:t>3</w:t>
    </w:r>
    <w:r w:rsidR="006B2C05" w:rsidRPr="005B3A55">
      <w:rPr>
        <w:noProof/>
      </w:rPr>
      <w:fldChar w:fldCharType="end"/>
    </w:r>
  </w:p>
  <w:p w14:paraId="7D798EAF" w14:textId="77777777" w:rsidR="00BF393A" w:rsidRDefault="00BF393A" w:rsidP="006B2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BF4B" w14:textId="77777777" w:rsidR="00853152" w:rsidRPr="007C2066" w:rsidRDefault="00357562" w:rsidP="00A301D9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72576" behindDoc="1" locked="0" layoutInCell="1" allowOverlap="1" wp14:anchorId="40A53040" wp14:editId="1C38EB48">
          <wp:simplePos x="0" y="0"/>
          <wp:positionH relativeFrom="margin">
            <wp:posOffset>-746760</wp:posOffset>
          </wp:positionH>
          <wp:positionV relativeFrom="margin">
            <wp:posOffset>7753985</wp:posOffset>
          </wp:positionV>
          <wp:extent cx="7536180" cy="1692910"/>
          <wp:effectExtent l="0" t="0" r="7620" b="2540"/>
          <wp:wrapTopAndBottom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6180" cy="169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D313" w14:textId="77777777" w:rsidR="00191115" w:rsidRDefault="00191115" w:rsidP="00832AB3">
      <w:r>
        <w:separator/>
      </w:r>
    </w:p>
  </w:footnote>
  <w:footnote w:type="continuationSeparator" w:id="0">
    <w:p w14:paraId="6AF3A0AC" w14:textId="77777777" w:rsidR="00191115" w:rsidRDefault="00191115" w:rsidP="0083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58D4" w14:textId="77777777" w:rsidR="00BF393A" w:rsidRDefault="00BF393A" w:rsidP="00832AB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C76A2" w14:textId="77777777" w:rsidR="00BF393A" w:rsidRDefault="00BF393A" w:rsidP="008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100D" w14:textId="77777777" w:rsidR="00357562" w:rsidRDefault="00357562" w:rsidP="00832AB3">
    <w:pPr>
      <w:pStyle w:val="Header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BBFF851" wp14:editId="7EA5FB43">
          <wp:simplePos x="0" y="0"/>
          <wp:positionH relativeFrom="margin">
            <wp:align>right</wp:align>
          </wp:positionH>
          <wp:positionV relativeFrom="page">
            <wp:posOffset>354965</wp:posOffset>
          </wp:positionV>
          <wp:extent cx="2519680" cy="563880"/>
          <wp:effectExtent l="0" t="0" r="0" b="762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EED116" w14:textId="77777777" w:rsidR="006E55C5" w:rsidRDefault="006E55C5" w:rsidP="008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661"/>
    <w:multiLevelType w:val="hybridMultilevel"/>
    <w:tmpl w:val="120810C4"/>
    <w:lvl w:ilvl="0" w:tplc="77207676">
      <w:start w:val="1"/>
      <w:numFmt w:val="decimal"/>
      <w:lvlText w:val="%1."/>
      <w:lvlJc w:val="left"/>
      <w:pPr>
        <w:ind w:left="1440" w:hanging="360"/>
      </w:pPr>
    </w:lvl>
    <w:lvl w:ilvl="1" w:tplc="87D0B15A">
      <w:start w:val="1"/>
      <w:numFmt w:val="lowerLetter"/>
      <w:pStyle w:val="ListParagraph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C3E59"/>
    <w:multiLevelType w:val="hybridMultilevel"/>
    <w:tmpl w:val="CA3E1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BEC"/>
    <w:multiLevelType w:val="hybridMultilevel"/>
    <w:tmpl w:val="331C3A7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C356A"/>
    <w:multiLevelType w:val="hybridMultilevel"/>
    <w:tmpl w:val="80AEF9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A42"/>
    <w:multiLevelType w:val="multilevel"/>
    <w:tmpl w:val="CBC03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3F34E9"/>
    <w:multiLevelType w:val="hybridMultilevel"/>
    <w:tmpl w:val="32765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158"/>
    <w:multiLevelType w:val="multilevel"/>
    <w:tmpl w:val="B016E2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BA167DB"/>
    <w:multiLevelType w:val="hybridMultilevel"/>
    <w:tmpl w:val="1B2A9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6598"/>
    <w:multiLevelType w:val="hybridMultilevel"/>
    <w:tmpl w:val="7FA69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9F"/>
    <w:rsid w:val="00011842"/>
    <w:rsid w:val="000127FC"/>
    <w:rsid w:val="00012A15"/>
    <w:rsid w:val="000250B7"/>
    <w:rsid w:val="000253C7"/>
    <w:rsid w:val="000322E0"/>
    <w:rsid w:val="00042130"/>
    <w:rsid w:val="00044816"/>
    <w:rsid w:val="00056812"/>
    <w:rsid w:val="000603A1"/>
    <w:rsid w:val="000737E0"/>
    <w:rsid w:val="00094842"/>
    <w:rsid w:val="000A67C5"/>
    <w:rsid w:val="000C02D5"/>
    <w:rsid w:val="000C7830"/>
    <w:rsid w:val="000E09D1"/>
    <w:rsid w:val="000E4640"/>
    <w:rsid w:val="001121AD"/>
    <w:rsid w:val="001234D8"/>
    <w:rsid w:val="00124C73"/>
    <w:rsid w:val="00133104"/>
    <w:rsid w:val="00137605"/>
    <w:rsid w:val="00160DED"/>
    <w:rsid w:val="001763B5"/>
    <w:rsid w:val="0018282C"/>
    <w:rsid w:val="00191115"/>
    <w:rsid w:val="001A24A8"/>
    <w:rsid w:val="001A6754"/>
    <w:rsid w:val="001C3653"/>
    <w:rsid w:val="001C3B20"/>
    <w:rsid w:val="001C67B6"/>
    <w:rsid w:val="001D45AC"/>
    <w:rsid w:val="001E2F68"/>
    <w:rsid w:val="001F7752"/>
    <w:rsid w:val="00205ECD"/>
    <w:rsid w:val="00233927"/>
    <w:rsid w:val="00245845"/>
    <w:rsid w:val="002832ED"/>
    <w:rsid w:val="002A44EC"/>
    <w:rsid w:val="002B5772"/>
    <w:rsid w:val="002C07E5"/>
    <w:rsid w:val="002D32B9"/>
    <w:rsid w:val="002D5344"/>
    <w:rsid w:val="002E12E6"/>
    <w:rsid w:val="002E6E00"/>
    <w:rsid w:val="002F3543"/>
    <w:rsid w:val="002F70DC"/>
    <w:rsid w:val="00304473"/>
    <w:rsid w:val="003209EF"/>
    <w:rsid w:val="00321D01"/>
    <w:rsid w:val="00330FE4"/>
    <w:rsid w:val="00351085"/>
    <w:rsid w:val="00355849"/>
    <w:rsid w:val="00357562"/>
    <w:rsid w:val="0036418E"/>
    <w:rsid w:val="00364BA3"/>
    <w:rsid w:val="00365196"/>
    <w:rsid w:val="00380506"/>
    <w:rsid w:val="003A0BA1"/>
    <w:rsid w:val="003A2A7F"/>
    <w:rsid w:val="003A3578"/>
    <w:rsid w:val="003B1219"/>
    <w:rsid w:val="003C3E64"/>
    <w:rsid w:val="003D1CE8"/>
    <w:rsid w:val="003E3973"/>
    <w:rsid w:val="003F1417"/>
    <w:rsid w:val="003F1A31"/>
    <w:rsid w:val="003F44F3"/>
    <w:rsid w:val="00414468"/>
    <w:rsid w:val="004350B3"/>
    <w:rsid w:val="00442BF6"/>
    <w:rsid w:val="00455E99"/>
    <w:rsid w:val="004561E6"/>
    <w:rsid w:val="00465D96"/>
    <w:rsid w:val="0049585D"/>
    <w:rsid w:val="00496D17"/>
    <w:rsid w:val="004B36A2"/>
    <w:rsid w:val="004D38D1"/>
    <w:rsid w:val="004D7DEF"/>
    <w:rsid w:val="004E38F2"/>
    <w:rsid w:val="004F7853"/>
    <w:rsid w:val="00502118"/>
    <w:rsid w:val="00506132"/>
    <w:rsid w:val="005218ED"/>
    <w:rsid w:val="00533519"/>
    <w:rsid w:val="005558A5"/>
    <w:rsid w:val="00573233"/>
    <w:rsid w:val="005835DB"/>
    <w:rsid w:val="00585CFF"/>
    <w:rsid w:val="0059557E"/>
    <w:rsid w:val="005B153F"/>
    <w:rsid w:val="005B3A55"/>
    <w:rsid w:val="005F1001"/>
    <w:rsid w:val="006123A7"/>
    <w:rsid w:val="006178AD"/>
    <w:rsid w:val="0062207D"/>
    <w:rsid w:val="00624494"/>
    <w:rsid w:val="00626912"/>
    <w:rsid w:val="00634BDC"/>
    <w:rsid w:val="0064039F"/>
    <w:rsid w:val="0067412C"/>
    <w:rsid w:val="00674E5E"/>
    <w:rsid w:val="006A4218"/>
    <w:rsid w:val="006A7A7C"/>
    <w:rsid w:val="006B2516"/>
    <w:rsid w:val="006B2C05"/>
    <w:rsid w:val="006D7DAC"/>
    <w:rsid w:val="006E55C5"/>
    <w:rsid w:val="006E5879"/>
    <w:rsid w:val="00700930"/>
    <w:rsid w:val="007036F7"/>
    <w:rsid w:val="00704B30"/>
    <w:rsid w:val="007138DF"/>
    <w:rsid w:val="00720587"/>
    <w:rsid w:val="00722CBE"/>
    <w:rsid w:val="007347C2"/>
    <w:rsid w:val="00737ED7"/>
    <w:rsid w:val="00744C2B"/>
    <w:rsid w:val="0076451E"/>
    <w:rsid w:val="00773414"/>
    <w:rsid w:val="007845F9"/>
    <w:rsid w:val="00791C4B"/>
    <w:rsid w:val="007A2ABE"/>
    <w:rsid w:val="007A47F1"/>
    <w:rsid w:val="007B3977"/>
    <w:rsid w:val="007B6D77"/>
    <w:rsid w:val="007B7662"/>
    <w:rsid w:val="007C2066"/>
    <w:rsid w:val="007E0DB1"/>
    <w:rsid w:val="007F4466"/>
    <w:rsid w:val="0080709A"/>
    <w:rsid w:val="00812381"/>
    <w:rsid w:val="00832AB3"/>
    <w:rsid w:val="00840C5F"/>
    <w:rsid w:val="008450D2"/>
    <w:rsid w:val="00851BF1"/>
    <w:rsid w:val="00853152"/>
    <w:rsid w:val="00887A67"/>
    <w:rsid w:val="008915D2"/>
    <w:rsid w:val="008967F0"/>
    <w:rsid w:val="008A6B09"/>
    <w:rsid w:val="008B26A6"/>
    <w:rsid w:val="008B5C1B"/>
    <w:rsid w:val="008C0DB2"/>
    <w:rsid w:val="008D12E2"/>
    <w:rsid w:val="008D7A9C"/>
    <w:rsid w:val="008E019A"/>
    <w:rsid w:val="008E178E"/>
    <w:rsid w:val="008E3130"/>
    <w:rsid w:val="008E4AD6"/>
    <w:rsid w:val="008E511A"/>
    <w:rsid w:val="0090271A"/>
    <w:rsid w:val="00904966"/>
    <w:rsid w:val="009160A8"/>
    <w:rsid w:val="009250B8"/>
    <w:rsid w:val="0092727C"/>
    <w:rsid w:val="00931F11"/>
    <w:rsid w:val="009B6DB1"/>
    <w:rsid w:val="009C1A9F"/>
    <w:rsid w:val="009C6449"/>
    <w:rsid w:val="009D273B"/>
    <w:rsid w:val="009E56E9"/>
    <w:rsid w:val="009E7217"/>
    <w:rsid w:val="00A01F81"/>
    <w:rsid w:val="00A02622"/>
    <w:rsid w:val="00A06E95"/>
    <w:rsid w:val="00A301D9"/>
    <w:rsid w:val="00A3336E"/>
    <w:rsid w:val="00A34D0C"/>
    <w:rsid w:val="00A35775"/>
    <w:rsid w:val="00A36AE0"/>
    <w:rsid w:val="00A43303"/>
    <w:rsid w:val="00A547A5"/>
    <w:rsid w:val="00A6180A"/>
    <w:rsid w:val="00A73486"/>
    <w:rsid w:val="00A866A9"/>
    <w:rsid w:val="00AA3496"/>
    <w:rsid w:val="00AA75BB"/>
    <w:rsid w:val="00AB1AFD"/>
    <w:rsid w:val="00AD05BF"/>
    <w:rsid w:val="00B01C41"/>
    <w:rsid w:val="00B1245F"/>
    <w:rsid w:val="00B140B2"/>
    <w:rsid w:val="00B16664"/>
    <w:rsid w:val="00B16AD5"/>
    <w:rsid w:val="00B33D97"/>
    <w:rsid w:val="00B472D7"/>
    <w:rsid w:val="00B5509B"/>
    <w:rsid w:val="00B60FA2"/>
    <w:rsid w:val="00B841DF"/>
    <w:rsid w:val="00B93D21"/>
    <w:rsid w:val="00BA4929"/>
    <w:rsid w:val="00BB6BD9"/>
    <w:rsid w:val="00BC2942"/>
    <w:rsid w:val="00BC72C2"/>
    <w:rsid w:val="00BD740D"/>
    <w:rsid w:val="00BE3AC8"/>
    <w:rsid w:val="00BE4F57"/>
    <w:rsid w:val="00BF393A"/>
    <w:rsid w:val="00C01A79"/>
    <w:rsid w:val="00C075CE"/>
    <w:rsid w:val="00C07A24"/>
    <w:rsid w:val="00C07C40"/>
    <w:rsid w:val="00C14577"/>
    <w:rsid w:val="00C1661D"/>
    <w:rsid w:val="00C37F59"/>
    <w:rsid w:val="00C42BD7"/>
    <w:rsid w:val="00C43689"/>
    <w:rsid w:val="00C44188"/>
    <w:rsid w:val="00C45B59"/>
    <w:rsid w:val="00C5547F"/>
    <w:rsid w:val="00C57854"/>
    <w:rsid w:val="00C6580E"/>
    <w:rsid w:val="00C70516"/>
    <w:rsid w:val="00C707D8"/>
    <w:rsid w:val="00C71B51"/>
    <w:rsid w:val="00C8777E"/>
    <w:rsid w:val="00C9594C"/>
    <w:rsid w:val="00CA3142"/>
    <w:rsid w:val="00CA6A35"/>
    <w:rsid w:val="00CB098A"/>
    <w:rsid w:val="00CD2710"/>
    <w:rsid w:val="00D17B61"/>
    <w:rsid w:val="00D274A2"/>
    <w:rsid w:val="00D31CCA"/>
    <w:rsid w:val="00D472CA"/>
    <w:rsid w:val="00D5131A"/>
    <w:rsid w:val="00D53389"/>
    <w:rsid w:val="00D55431"/>
    <w:rsid w:val="00D844C2"/>
    <w:rsid w:val="00D86D59"/>
    <w:rsid w:val="00D90C8E"/>
    <w:rsid w:val="00DA60EE"/>
    <w:rsid w:val="00DB02F6"/>
    <w:rsid w:val="00DC0C5D"/>
    <w:rsid w:val="00DD3CC0"/>
    <w:rsid w:val="00DE5C4C"/>
    <w:rsid w:val="00E11436"/>
    <w:rsid w:val="00E141B4"/>
    <w:rsid w:val="00E35DCA"/>
    <w:rsid w:val="00E361A4"/>
    <w:rsid w:val="00E44967"/>
    <w:rsid w:val="00E87564"/>
    <w:rsid w:val="00E96895"/>
    <w:rsid w:val="00E972B9"/>
    <w:rsid w:val="00EA2D5E"/>
    <w:rsid w:val="00EA7529"/>
    <w:rsid w:val="00EB434B"/>
    <w:rsid w:val="00F227E9"/>
    <w:rsid w:val="00F24138"/>
    <w:rsid w:val="00F2529F"/>
    <w:rsid w:val="00F56A70"/>
    <w:rsid w:val="00F61CFA"/>
    <w:rsid w:val="00F67075"/>
    <w:rsid w:val="00F737A7"/>
    <w:rsid w:val="00F749C3"/>
    <w:rsid w:val="00FA40AF"/>
    <w:rsid w:val="00FB548F"/>
    <w:rsid w:val="00FB69AA"/>
    <w:rsid w:val="00FE322F"/>
    <w:rsid w:val="00FE5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53C840F"/>
  <w15:docId w15:val="{181E36EA-F0F6-4FA4-A725-F9D9240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3"/>
    <w:pPr>
      <w:spacing w:after="240" w:line="360" w:lineRule="auto"/>
      <w:jc w:val="both"/>
    </w:pPr>
    <w:rPr>
      <w:rFonts w:ascii="Arial" w:eastAsia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12C"/>
    <w:pPr>
      <w:keepNext/>
      <w:keepLines/>
      <w:spacing w:before="80" w:after="0" w:line="276" w:lineRule="auto"/>
      <w:jc w:val="left"/>
      <w:outlineLvl w:val="0"/>
    </w:pPr>
    <w:rPr>
      <w:rFonts w:eastAsiaTheme="majorEastAsia"/>
      <w:b/>
      <w:bCs/>
      <w:sz w:val="32"/>
      <w:szCs w:val="32"/>
      <w:u w:color="C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2C"/>
    <w:pPr>
      <w:keepNext/>
      <w:keepLines/>
      <w:spacing w:before="40"/>
      <w:jc w:val="left"/>
      <w:outlineLvl w:val="1"/>
    </w:pPr>
    <w:rPr>
      <w:rFonts w:eastAsiaTheme="majorEastAsia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412C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1A"/>
    <w:pPr>
      <w:keepNext/>
      <w:keepLines/>
      <w:spacing w:before="40"/>
      <w:outlineLvl w:val="3"/>
    </w:pPr>
    <w:rPr>
      <w:rFonts w:eastAsiaTheme="majorEastAsia"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1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A938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1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7025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1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25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1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9BD"/>
    <w:pPr>
      <w:tabs>
        <w:tab w:val="center" w:pos="4320"/>
        <w:tab w:val="right" w:pos="8640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qFormat/>
    <w:rsid w:val="006B2C05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2C05"/>
    <w:rPr>
      <w:rFonts w:ascii="Arial" w:eastAsia="Arial" w:hAnsi="Arial" w:cs="Arial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52DE"/>
  </w:style>
  <w:style w:type="character" w:customStyle="1" w:styleId="Heading1Char">
    <w:name w:val="Heading 1 Char"/>
    <w:basedOn w:val="DefaultParagraphFont"/>
    <w:link w:val="Heading1"/>
    <w:uiPriority w:val="9"/>
    <w:rsid w:val="0067412C"/>
    <w:rPr>
      <w:rFonts w:ascii="Arial" w:eastAsiaTheme="majorEastAsia" w:hAnsi="Arial" w:cs="Arial"/>
      <w:b/>
      <w:bCs/>
      <w:sz w:val="32"/>
      <w:szCs w:val="32"/>
      <w:u w:color="C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412C"/>
    <w:rPr>
      <w:rFonts w:ascii="Arial" w:eastAsiaTheme="majorEastAsia" w:hAnsi="Arial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7412C"/>
    <w:rPr>
      <w:rFonts w:ascii="Arial" w:eastAsiaTheme="majorEastAsia" w:hAnsi="Arial" w:cs="Arial"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1A"/>
    <w:rPr>
      <w:rFonts w:ascii="Arial" w:eastAsiaTheme="majorEastAsia" w:hAnsi="Arial" w:cs="Arial"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1A"/>
    <w:rPr>
      <w:rFonts w:asciiTheme="majorHAnsi" w:eastAsiaTheme="majorEastAsia" w:hAnsiTheme="majorHAnsi" w:cstheme="majorBidi"/>
      <w:color w:val="A9381A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1A"/>
    <w:rPr>
      <w:rFonts w:asciiTheme="majorHAnsi" w:eastAsiaTheme="majorEastAsia" w:hAnsiTheme="majorHAnsi" w:cstheme="majorBidi"/>
      <w:color w:val="702511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1A"/>
    <w:rPr>
      <w:rFonts w:asciiTheme="majorHAnsi" w:eastAsiaTheme="majorEastAsia" w:hAnsiTheme="majorHAnsi" w:cstheme="majorBidi"/>
      <w:i/>
      <w:iCs/>
      <w:color w:val="702511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1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67412C"/>
    <w:pPr>
      <w:keepNext w:val="0"/>
      <w:keepLines w:val="0"/>
      <w:spacing w:before="0" w:after="300"/>
      <w:contextualSpacing/>
      <w:outlineLvl w:val="9"/>
    </w:pPr>
    <w:rPr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12C"/>
    <w:rPr>
      <w:rFonts w:ascii="Arial" w:eastAsiaTheme="majorEastAsia" w:hAnsi="Arial" w:cs="Arial"/>
      <w:b/>
      <w:bCs/>
      <w:caps/>
      <w:spacing w:val="5"/>
      <w:kern w:val="28"/>
      <w:sz w:val="52"/>
      <w:szCs w:val="52"/>
      <w:u w:color="C00000"/>
      <w:lang w:val="en-GB"/>
    </w:rPr>
  </w:style>
  <w:style w:type="paragraph" w:styleId="ListParagraph">
    <w:name w:val="List Paragraph"/>
    <w:basedOn w:val="Normal"/>
    <w:uiPriority w:val="72"/>
    <w:qFormat/>
    <w:rsid w:val="006B2C05"/>
    <w:pPr>
      <w:numPr>
        <w:ilvl w:val="1"/>
        <w:numId w:val="5"/>
      </w:numPr>
      <w:ind w:left="426" w:hanging="426"/>
      <w:contextualSpacing/>
      <w:jc w:val="left"/>
    </w:pPr>
    <w:rPr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1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1A"/>
    <w:pPr>
      <w:spacing w:after="200"/>
    </w:pPr>
    <w:rPr>
      <w:b/>
      <w:bCs/>
      <w:color w:val="DE4F2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1A"/>
    <w:pPr>
      <w:numPr>
        <w:ilvl w:val="1"/>
      </w:numPr>
    </w:pPr>
    <w:rPr>
      <w:rFonts w:asciiTheme="majorHAnsi" w:eastAsiaTheme="majorEastAsia" w:hAnsiTheme="majorHAnsi" w:cstheme="majorBidi"/>
      <w:i/>
      <w:iCs/>
      <w:color w:val="DE4F28" w:themeColor="accent1"/>
      <w:spacing w:val="15"/>
    </w:rPr>
  </w:style>
  <w:style w:type="character" w:customStyle="1" w:styleId="SubtitleChar">
    <w:name w:val="Subtitle Char"/>
    <w:link w:val="Subtitle"/>
    <w:uiPriority w:val="11"/>
    <w:rsid w:val="0090271A"/>
    <w:rPr>
      <w:rFonts w:asciiTheme="majorHAnsi" w:eastAsiaTheme="majorEastAsia" w:hAnsiTheme="majorHAnsi" w:cstheme="majorBidi"/>
      <w:i/>
      <w:iCs/>
      <w:color w:val="DE4F2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7412C"/>
    <w:rPr>
      <w:rFonts w:ascii="Arial" w:hAnsi="Arial" w:cs="Arial"/>
      <w:b/>
      <w:bCs/>
    </w:rPr>
  </w:style>
  <w:style w:type="character" w:styleId="Emphasis">
    <w:name w:val="Emphasis"/>
    <w:uiPriority w:val="20"/>
    <w:qFormat/>
    <w:rsid w:val="0067412C"/>
    <w:rPr>
      <w:rFonts w:ascii="Arial" w:hAnsi="Arial" w:cs="Arial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90271A"/>
    <w:rPr>
      <w:szCs w:val="21"/>
    </w:rPr>
  </w:style>
  <w:style w:type="character" w:customStyle="1" w:styleId="NoSpacingChar">
    <w:name w:val="No Spacing Char"/>
    <w:link w:val="NoSpacing"/>
    <w:uiPriority w:val="99"/>
    <w:rsid w:val="0090271A"/>
    <w:rPr>
      <w:rFonts w:ascii="Arial" w:hAnsi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73"/>
    <w:qFormat/>
    <w:rsid w:val="00D472CA"/>
    <w:pPr>
      <w:jc w:val="right"/>
    </w:pPr>
    <w:rPr>
      <w:i/>
      <w:iCs/>
      <w:color w:val="000000" w:themeColor="text1"/>
      <w:szCs w:val="21"/>
    </w:rPr>
  </w:style>
  <w:style w:type="character" w:customStyle="1" w:styleId="QuoteChar">
    <w:name w:val="Quote Char"/>
    <w:link w:val="Quote"/>
    <w:uiPriority w:val="73"/>
    <w:rsid w:val="00D472CA"/>
    <w:rPr>
      <w:rFonts w:ascii="Arial" w:hAnsi="Arial"/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0271A"/>
    <w:pPr>
      <w:pBdr>
        <w:bottom w:val="single" w:sz="4" w:space="4" w:color="DE4F28" w:themeColor="accent1"/>
      </w:pBdr>
      <w:spacing w:before="200" w:after="280"/>
      <w:ind w:left="936" w:right="936"/>
    </w:pPr>
    <w:rPr>
      <w:b/>
      <w:bCs/>
      <w:i/>
      <w:iCs/>
      <w:color w:val="DE4F28" w:themeColor="accent1"/>
      <w:szCs w:val="21"/>
    </w:rPr>
  </w:style>
  <w:style w:type="character" w:customStyle="1" w:styleId="IntenseQuoteChar">
    <w:name w:val="Intense Quote Char"/>
    <w:link w:val="IntenseQuote"/>
    <w:uiPriority w:val="60"/>
    <w:rsid w:val="0090271A"/>
    <w:rPr>
      <w:rFonts w:ascii="Arial" w:hAnsi="Arial"/>
      <w:b/>
      <w:bCs/>
      <w:i/>
      <w:iCs/>
      <w:color w:val="DE4F28" w:themeColor="accent1"/>
      <w:sz w:val="21"/>
      <w:szCs w:val="21"/>
    </w:rPr>
  </w:style>
  <w:style w:type="character" w:styleId="SubtleEmphasis">
    <w:name w:val="Subtle Emphasis"/>
    <w:uiPriority w:val="65"/>
    <w:qFormat/>
    <w:rsid w:val="0090271A"/>
    <w:rPr>
      <w:i/>
      <w:iCs/>
      <w:color w:val="808080" w:themeColor="text1" w:themeTint="7F"/>
    </w:rPr>
  </w:style>
  <w:style w:type="character" w:styleId="IntenseEmphasis">
    <w:name w:val="Intense Emphasis"/>
    <w:uiPriority w:val="66"/>
    <w:qFormat/>
    <w:rsid w:val="0090271A"/>
    <w:rPr>
      <w:b/>
      <w:bCs/>
      <w:i/>
      <w:iCs/>
      <w:color w:val="DE4F28" w:themeColor="accent1"/>
    </w:rPr>
  </w:style>
  <w:style w:type="character" w:styleId="SubtleReference">
    <w:name w:val="Subtle Reference"/>
    <w:uiPriority w:val="67"/>
    <w:rsid w:val="0090271A"/>
    <w:rPr>
      <w:smallCaps/>
      <w:color w:val="8BA43E" w:themeColor="accent2"/>
      <w:u w:val="single"/>
    </w:rPr>
  </w:style>
  <w:style w:type="character" w:styleId="IntenseReference">
    <w:name w:val="Intense Reference"/>
    <w:uiPriority w:val="68"/>
    <w:rsid w:val="0090271A"/>
    <w:rPr>
      <w:b/>
      <w:bCs/>
      <w:smallCaps/>
      <w:color w:val="8BA43E" w:themeColor="accent2"/>
      <w:spacing w:val="5"/>
      <w:u w:val="single"/>
    </w:rPr>
  </w:style>
  <w:style w:type="character" w:styleId="BookTitle">
    <w:name w:val="Book Title"/>
    <w:uiPriority w:val="69"/>
    <w:rsid w:val="009027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90271A"/>
    <w:pPr>
      <w:spacing w:before="480" w:line="360" w:lineRule="auto"/>
      <w:outlineLvl w:val="9"/>
    </w:pPr>
    <w:rPr>
      <w:rFonts w:asciiTheme="majorHAnsi" w:hAnsiTheme="majorHAnsi" w:cstheme="majorBidi"/>
      <w:color w:val="A9381A" w:themeColor="accent1" w:themeShade="BF"/>
      <w:sz w:val="28"/>
      <w:szCs w:val="28"/>
    </w:rPr>
  </w:style>
  <w:style w:type="paragraph" w:customStyle="1" w:styleId="Table">
    <w:name w:val="Table"/>
    <w:basedOn w:val="Normal"/>
    <w:qFormat/>
    <w:rsid w:val="0067412C"/>
    <w:pPr>
      <w:keepNext/>
      <w:spacing w:before="60" w:after="60"/>
      <w:jc w:val="left"/>
    </w:pPr>
    <w:rPr>
      <w:sz w:val="18"/>
      <w:szCs w:val="21"/>
    </w:rPr>
  </w:style>
  <w:style w:type="character" w:customStyle="1" w:styleId="ms-sitemapdirectional">
    <w:name w:val="ms-sitemapdirectional"/>
    <w:basedOn w:val="DefaultParagraphFont"/>
    <w:rsid w:val="00DD3CC0"/>
  </w:style>
  <w:style w:type="paragraph" w:styleId="FootnoteText">
    <w:name w:val="footnote text"/>
    <w:basedOn w:val="Normal"/>
    <w:link w:val="FootnoteTextChar"/>
    <w:uiPriority w:val="99"/>
    <w:semiHidden/>
    <w:unhideWhenUsed/>
    <w:rsid w:val="007B6D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D7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B6D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2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5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6"/>
    <w:rsid w:val="00674E5E"/>
    <w:tblPr>
      <w:tblStyleRowBandSize w:val="1"/>
      <w:tblStyleColBandSize w:val="1"/>
      <w:tblBorders>
        <w:top w:val="single" w:sz="8" w:space="0" w:color="C5C62F" w:themeColor="accent3"/>
        <w:left w:val="single" w:sz="8" w:space="0" w:color="C5C62F" w:themeColor="accent3"/>
        <w:bottom w:val="single" w:sz="8" w:space="0" w:color="C5C62F" w:themeColor="accent3"/>
        <w:right w:val="single" w:sz="8" w:space="0" w:color="C5C6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6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band1Horz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</w:style>
  <w:style w:type="table" w:styleId="LightList-Accent2">
    <w:name w:val="Light List Accent 2"/>
    <w:basedOn w:val="TableNormal"/>
    <w:uiPriority w:val="66"/>
    <w:rsid w:val="00931F11"/>
    <w:tblPr>
      <w:tblStyleRowBandSize w:val="1"/>
      <w:tblStyleColBandSize w:val="1"/>
      <w:tblBorders>
        <w:top w:val="single" w:sz="8" w:space="0" w:color="8BA43E" w:themeColor="accent2"/>
        <w:left w:val="single" w:sz="8" w:space="0" w:color="8BA43E" w:themeColor="accent2"/>
        <w:bottom w:val="single" w:sz="8" w:space="0" w:color="8BA43E" w:themeColor="accent2"/>
        <w:right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A4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band1Horz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</w:style>
  <w:style w:type="table" w:styleId="LightShading-Accent2">
    <w:name w:val="Light Shading Accent 2"/>
    <w:basedOn w:val="TableNormal"/>
    <w:uiPriority w:val="30"/>
    <w:qFormat/>
    <w:rsid w:val="007A2ABE"/>
    <w:rPr>
      <w:color w:val="677A2E" w:themeColor="accent2" w:themeShade="BF"/>
    </w:rPr>
    <w:tblPr>
      <w:tblStyleRowBandSize w:val="1"/>
      <w:tblStyleColBandSize w:val="1"/>
      <w:tblBorders>
        <w:top w:val="single" w:sz="8" w:space="0" w:color="8BA43E" w:themeColor="accent2"/>
        <w:bottom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</w:style>
  <w:style w:type="table" w:styleId="MediumList1-Accent3">
    <w:name w:val="Medium List 1 Accent 3"/>
    <w:basedOn w:val="TableNormal"/>
    <w:uiPriority w:val="70"/>
    <w:rsid w:val="00C57854"/>
    <w:rPr>
      <w:color w:val="000000" w:themeColor="text1"/>
    </w:rPr>
    <w:tblPr>
      <w:tblStyleRowBandSize w:val="1"/>
      <w:tblStyleColBandSize w:val="1"/>
      <w:tblBorders>
        <w:top w:val="single" w:sz="8" w:space="0" w:color="C5C62F" w:themeColor="accent3"/>
        <w:bottom w:val="single" w:sz="8" w:space="0" w:color="C5C62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62F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band1Vert">
      <w:tblPr/>
      <w:tcPr>
        <w:shd w:val="clear" w:color="auto" w:fill="F2F2C9" w:themeFill="accent3" w:themeFillTint="3F"/>
      </w:tcPr>
    </w:tblStylePr>
    <w:tblStylePr w:type="band1Horz">
      <w:tblPr/>
      <w:tcPr>
        <w:shd w:val="clear" w:color="auto" w:fill="F2F2C9" w:themeFill="accent3" w:themeFillTint="3F"/>
      </w:tcPr>
    </w:tblStylePr>
  </w:style>
  <w:style w:type="character" w:customStyle="1" w:styleId="font3">
    <w:name w:val="font3"/>
    <w:basedOn w:val="DefaultParagraphFont"/>
    <w:rsid w:val="00791C4B"/>
  </w:style>
  <w:style w:type="character" w:customStyle="1" w:styleId="font4">
    <w:name w:val="font4"/>
    <w:basedOn w:val="DefaultParagraphFont"/>
    <w:rsid w:val="00791C4B"/>
  </w:style>
  <w:style w:type="character" w:customStyle="1" w:styleId="font6">
    <w:name w:val="font6"/>
    <w:basedOn w:val="DefaultParagraphFont"/>
    <w:rsid w:val="00791C4B"/>
  </w:style>
  <w:style w:type="character" w:customStyle="1" w:styleId="font5">
    <w:name w:val="font5"/>
    <w:basedOn w:val="DefaultParagraphFont"/>
    <w:rsid w:val="00791C4B"/>
  </w:style>
  <w:style w:type="character" w:customStyle="1" w:styleId="font7">
    <w:name w:val="font7"/>
    <w:basedOn w:val="DefaultParagraphFont"/>
    <w:rsid w:val="00791C4B"/>
  </w:style>
  <w:style w:type="character" w:styleId="PlaceholderText">
    <w:name w:val="Placeholder Text"/>
    <w:basedOn w:val="DefaultParagraphFont"/>
    <w:uiPriority w:val="99"/>
    <w:unhideWhenUsed/>
    <w:rsid w:val="00330FE4"/>
    <w:rPr>
      <w:color w:val="808080"/>
    </w:rPr>
  </w:style>
  <w:style w:type="paragraph" w:customStyle="1" w:styleId="TableParagraph">
    <w:name w:val="Table Paragraph"/>
    <w:basedOn w:val="Normal"/>
    <w:uiPriority w:val="1"/>
    <w:rsid w:val="0085315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@ecpt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giso.Mangwale\Desktop\ECPTA%20Stationery\Letterhead\Portrait\Letterhead.dotx" TargetMode="External"/></Relationships>
</file>

<file path=word/theme/theme1.xml><?xml version="1.0" encoding="utf-8"?>
<a:theme xmlns:a="http://schemas.openxmlformats.org/drawingml/2006/main" name="ECPTA">
  <a:themeElements>
    <a:clrScheme name="ECPT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4F28"/>
      </a:accent1>
      <a:accent2>
        <a:srgbClr val="8BA43E"/>
      </a:accent2>
      <a:accent3>
        <a:srgbClr val="C5C62F"/>
      </a:accent3>
      <a:accent4>
        <a:srgbClr val="67B8B5"/>
      </a:accent4>
      <a:accent5>
        <a:srgbClr val="ECB81E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B356-AA36-4338-9AC2-1A9E6A50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ECPTA</Company>
  <LinksUpToDate>false</LinksUpToDate>
  <CharactersWithSpaces>839</CharactersWithSpaces>
  <SharedDoc>false</SharedDoc>
  <HLinks>
    <vt:vector size="12" baseType="variant">
      <vt:variant>
        <vt:i4>655361</vt:i4>
      </vt:variant>
      <vt:variant>
        <vt:i4>-1</vt:i4>
      </vt:variant>
      <vt:variant>
        <vt:i4>2073</vt:i4>
      </vt:variant>
      <vt:variant>
        <vt:i4>1</vt:i4>
      </vt:variant>
      <vt:variant>
        <vt:lpwstr>back</vt:lpwstr>
      </vt:variant>
      <vt:variant>
        <vt:lpwstr/>
      </vt:variant>
      <vt:variant>
        <vt:i4>8257539</vt:i4>
      </vt:variant>
      <vt:variant>
        <vt:i4>-1</vt:i4>
      </vt:variant>
      <vt:variant>
        <vt:i4>2080</vt:i4>
      </vt:variant>
      <vt:variant>
        <vt:i4>1</vt:i4>
      </vt:variant>
      <vt:variant>
        <vt:lpwstr>A4 stationery-1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Kagiso Mangwale</dc:creator>
  <cp:lastModifiedBy>Kagiso Mangwale</cp:lastModifiedBy>
  <cp:revision>1</cp:revision>
  <cp:lastPrinted>2018-01-26T09:45:00Z</cp:lastPrinted>
  <dcterms:created xsi:type="dcterms:W3CDTF">2021-05-06T13:18:00Z</dcterms:created>
  <dcterms:modified xsi:type="dcterms:W3CDTF">2021-05-06T13:21:00Z</dcterms:modified>
</cp:coreProperties>
</file>